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28F" w:rsidRPr="00CD728F" w:rsidRDefault="00CD728F" w:rsidP="00CD728F">
      <w:pPr>
        <w:shd w:val="clear" w:color="auto" w:fill="FFFFFF"/>
        <w:spacing w:after="0" w:line="240" w:lineRule="auto"/>
        <w:rPr>
          <w:rFonts w:ascii="Arial" w:eastAsia="Times New Roman" w:hAnsi="Arial" w:cs="Arial"/>
          <w:color w:val="333333"/>
          <w:sz w:val="21"/>
          <w:szCs w:val="21"/>
        </w:rPr>
      </w:pPr>
      <w:r w:rsidRPr="00CD728F">
        <w:rPr>
          <w:rFonts w:ascii="Arial" w:eastAsia="Times New Roman" w:hAnsi="Arial" w:cs="Arial"/>
          <w:noProof/>
          <w:color w:val="333333"/>
          <w:sz w:val="21"/>
          <w:szCs w:val="21"/>
        </w:rPr>
        <w:drawing>
          <wp:inline distT="0" distB="0" distL="0" distR="0" wp14:anchorId="166F5EA2" wp14:editId="07A056DC">
            <wp:extent cx="4552950" cy="3248025"/>
            <wp:effectExtent l="0" t="0" r="0" b="9525"/>
            <wp:docPr id="1" name="Picture 1" descr="http://www.agribankamc.com/upload/files/1%20thongbao%20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gribankamc.com/upload/files/1%20thongbao%2047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2950" cy="3248025"/>
                    </a:xfrm>
                    <a:prstGeom prst="rect">
                      <a:avLst/>
                    </a:prstGeom>
                    <a:noFill/>
                    <a:ln>
                      <a:noFill/>
                    </a:ln>
                  </pic:spPr>
                </pic:pic>
              </a:graphicData>
            </a:graphic>
          </wp:inline>
        </w:drawing>
      </w:r>
    </w:p>
    <w:p w:rsidR="00CD728F" w:rsidRPr="00CD728F" w:rsidRDefault="00CD728F" w:rsidP="00CD728F">
      <w:pPr>
        <w:shd w:val="clear" w:color="auto" w:fill="FFFFFF"/>
        <w:spacing w:after="150" w:line="240" w:lineRule="auto"/>
        <w:rPr>
          <w:rFonts w:ascii="Arial" w:eastAsia="Times New Roman" w:hAnsi="Arial" w:cs="Arial"/>
          <w:color w:val="000000"/>
          <w:sz w:val="18"/>
          <w:szCs w:val="18"/>
        </w:rPr>
      </w:pPr>
      <w:r w:rsidRPr="00CD728F">
        <w:rPr>
          <w:rFonts w:ascii="Arial" w:eastAsia="Times New Roman" w:hAnsi="Arial" w:cs="Arial"/>
          <w:color w:val="000000"/>
          <w:sz w:val="18"/>
          <w:szCs w:val="18"/>
        </w:rPr>
        <w:t>Tên tài sản:</w:t>
      </w:r>
    </w:p>
    <w:p w:rsidR="00CD728F" w:rsidRPr="00CD728F" w:rsidRDefault="00CD728F" w:rsidP="00CD728F">
      <w:pPr>
        <w:shd w:val="clear" w:color="auto" w:fill="FFFFFF"/>
        <w:spacing w:after="0" w:line="240" w:lineRule="auto"/>
        <w:rPr>
          <w:rFonts w:ascii="Arial" w:eastAsia="Times New Roman" w:hAnsi="Arial" w:cs="Arial"/>
          <w:color w:val="333333"/>
          <w:sz w:val="21"/>
          <w:szCs w:val="21"/>
        </w:rPr>
      </w:pPr>
      <w:r w:rsidRPr="00CD728F">
        <w:rPr>
          <w:rFonts w:ascii="Arial" w:eastAsia="Times New Roman" w:hAnsi="Arial" w:cs="Arial"/>
          <w:color w:val="333333"/>
          <w:sz w:val="21"/>
          <w:szCs w:val="21"/>
        </w:rPr>
        <w:t> </w:t>
      </w:r>
    </w:p>
    <w:p w:rsidR="00CD728F" w:rsidRPr="00CD728F" w:rsidRDefault="00CD728F" w:rsidP="00CD728F">
      <w:pPr>
        <w:shd w:val="clear" w:color="auto" w:fill="FFFFFF"/>
        <w:spacing w:after="150" w:line="240" w:lineRule="auto"/>
        <w:rPr>
          <w:rFonts w:ascii="Arial" w:eastAsia="Times New Roman" w:hAnsi="Arial" w:cs="Arial"/>
          <w:color w:val="000000"/>
          <w:sz w:val="18"/>
          <w:szCs w:val="18"/>
        </w:rPr>
      </w:pPr>
      <w:r w:rsidRPr="00CD728F">
        <w:rPr>
          <w:rFonts w:ascii="Arial" w:eastAsia="Times New Roman" w:hAnsi="Arial" w:cs="Arial"/>
          <w:color w:val="000000"/>
          <w:sz w:val="18"/>
          <w:szCs w:val="18"/>
        </w:rPr>
        <w:t xml:space="preserve">Giá khởi </w:t>
      </w:r>
      <w:proofErr w:type="gramStart"/>
      <w:r w:rsidRPr="00CD728F">
        <w:rPr>
          <w:rFonts w:ascii="Arial" w:eastAsia="Times New Roman" w:hAnsi="Arial" w:cs="Arial"/>
          <w:color w:val="000000"/>
          <w:sz w:val="18"/>
          <w:szCs w:val="18"/>
        </w:rPr>
        <w:t>điểm :4.050.000.000</w:t>
      </w:r>
      <w:proofErr w:type="gramEnd"/>
      <w:r w:rsidRPr="00CD728F">
        <w:rPr>
          <w:rFonts w:ascii="Arial" w:eastAsia="Times New Roman" w:hAnsi="Arial" w:cs="Arial"/>
          <w:color w:val="000000"/>
          <w:sz w:val="18"/>
          <w:szCs w:val="18"/>
        </w:rPr>
        <w:t xml:space="preserve"> đồng (Đã bao gồm thuế VAT)</w:t>
      </w:r>
    </w:p>
    <w:p w:rsidR="00CD728F" w:rsidRPr="00CD728F" w:rsidRDefault="00CD728F" w:rsidP="00CD728F">
      <w:pPr>
        <w:shd w:val="clear" w:color="auto" w:fill="FFFFFF"/>
        <w:spacing w:after="0" w:line="240" w:lineRule="auto"/>
        <w:rPr>
          <w:rFonts w:ascii="Arial" w:eastAsia="Times New Roman" w:hAnsi="Arial" w:cs="Arial"/>
          <w:color w:val="333333"/>
          <w:sz w:val="21"/>
          <w:szCs w:val="21"/>
        </w:rPr>
      </w:pPr>
      <w:r w:rsidRPr="00CD728F">
        <w:rPr>
          <w:rFonts w:ascii="Arial" w:eastAsia="Times New Roman" w:hAnsi="Arial" w:cs="Arial"/>
          <w:color w:val="333333"/>
          <w:sz w:val="21"/>
          <w:szCs w:val="21"/>
        </w:rPr>
        <w:t> </w:t>
      </w:r>
    </w:p>
    <w:p w:rsidR="00CD728F" w:rsidRPr="00CD728F" w:rsidRDefault="00CD728F" w:rsidP="00CD728F">
      <w:pPr>
        <w:shd w:val="clear" w:color="auto" w:fill="FFFFFF"/>
        <w:spacing w:after="150" w:line="240" w:lineRule="auto"/>
        <w:rPr>
          <w:rFonts w:ascii="Arial" w:eastAsia="Times New Roman" w:hAnsi="Arial" w:cs="Arial"/>
          <w:color w:val="000000"/>
          <w:sz w:val="18"/>
          <w:szCs w:val="18"/>
        </w:rPr>
      </w:pPr>
      <w:r w:rsidRPr="00CD728F">
        <w:rPr>
          <w:rFonts w:ascii="Arial" w:eastAsia="Times New Roman" w:hAnsi="Arial" w:cs="Arial"/>
          <w:color w:val="000000"/>
          <w:sz w:val="18"/>
          <w:szCs w:val="18"/>
        </w:rPr>
        <w:t xml:space="preserve">Tiền đặt </w:t>
      </w:r>
      <w:proofErr w:type="gramStart"/>
      <w:r w:rsidRPr="00CD728F">
        <w:rPr>
          <w:rFonts w:ascii="Arial" w:eastAsia="Times New Roman" w:hAnsi="Arial" w:cs="Arial"/>
          <w:color w:val="000000"/>
          <w:sz w:val="18"/>
          <w:szCs w:val="18"/>
        </w:rPr>
        <w:t>trước :405.000.000</w:t>
      </w:r>
      <w:proofErr w:type="gramEnd"/>
      <w:r w:rsidRPr="00CD728F">
        <w:rPr>
          <w:rFonts w:ascii="Arial" w:eastAsia="Times New Roman" w:hAnsi="Arial" w:cs="Arial"/>
          <w:color w:val="000000"/>
          <w:sz w:val="18"/>
          <w:szCs w:val="18"/>
        </w:rPr>
        <w:t xml:space="preserve"> đồng</w:t>
      </w:r>
    </w:p>
    <w:p w:rsidR="00CD728F" w:rsidRPr="00CD728F" w:rsidRDefault="00CD728F" w:rsidP="00CD728F">
      <w:pPr>
        <w:shd w:val="clear" w:color="auto" w:fill="FFFFFF"/>
        <w:spacing w:after="0" w:line="240" w:lineRule="auto"/>
        <w:rPr>
          <w:rFonts w:ascii="Arial" w:eastAsia="Times New Roman" w:hAnsi="Arial" w:cs="Arial"/>
          <w:color w:val="333333"/>
          <w:sz w:val="21"/>
          <w:szCs w:val="21"/>
        </w:rPr>
      </w:pPr>
      <w:r w:rsidRPr="00CD728F">
        <w:rPr>
          <w:rFonts w:ascii="Arial" w:eastAsia="Times New Roman" w:hAnsi="Arial" w:cs="Arial"/>
          <w:color w:val="333333"/>
          <w:sz w:val="21"/>
          <w:szCs w:val="21"/>
        </w:rPr>
        <w:t> </w:t>
      </w:r>
    </w:p>
    <w:p w:rsidR="00CD728F" w:rsidRPr="00CD728F" w:rsidRDefault="00CD728F" w:rsidP="00CD728F">
      <w:pPr>
        <w:shd w:val="clear" w:color="auto" w:fill="FFFFFF"/>
        <w:spacing w:after="150" w:line="240" w:lineRule="auto"/>
        <w:rPr>
          <w:rFonts w:ascii="Arial" w:eastAsia="Times New Roman" w:hAnsi="Arial" w:cs="Arial"/>
          <w:color w:val="000000"/>
          <w:sz w:val="18"/>
          <w:szCs w:val="18"/>
        </w:rPr>
      </w:pPr>
      <w:r w:rsidRPr="00CD728F">
        <w:rPr>
          <w:rFonts w:ascii="Arial" w:eastAsia="Times New Roman" w:hAnsi="Arial" w:cs="Arial"/>
          <w:color w:val="000000"/>
          <w:sz w:val="18"/>
          <w:szCs w:val="18"/>
        </w:rPr>
        <w:t xml:space="preserve">Phí tham gia đấu </w:t>
      </w:r>
      <w:proofErr w:type="gramStart"/>
      <w:r w:rsidRPr="00CD728F">
        <w:rPr>
          <w:rFonts w:ascii="Arial" w:eastAsia="Times New Roman" w:hAnsi="Arial" w:cs="Arial"/>
          <w:color w:val="000000"/>
          <w:sz w:val="18"/>
          <w:szCs w:val="18"/>
        </w:rPr>
        <w:t>giá :500.000</w:t>
      </w:r>
      <w:proofErr w:type="gramEnd"/>
      <w:r w:rsidRPr="00CD728F">
        <w:rPr>
          <w:rFonts w:ascii="Arial" w:eastAsia="Times New Roman" w:hAnsi="Arial" w:cs="Arial"/>
          <w:color w:val="000000"/>
          <w:sz w:val="18"/>
          <w:szCs w:val="18"/>
        </w:rPr>
        <w:t xml:space="preserve"> đồng</w:t>
      </w:r>
    </w:p>
    <w:p w:rsidR="00CD728F" w:rsidRPr="00CD728F" w:rsidRDefault="00CD728F" w:rsidP="00CD728F">
      <w:pPr>
        <w:spacing w:after="0" w:line="240" w:lineRule="auto"/>
        <w:rPr>
          <w:rFonts w:eastAsia="Times New Roman" w:cs="Times New Roman"/>
          <w:sz w:val="24"/>
          <w:szCs w:val="24"/>
        </w:rPr>
      </w:pPr>
      <w:r w:rsidRPr="00CD728F">
        <w:rPr>
          <w:rFonts w:ascii="Arial" w:eastAsia="Times New Roman" w:hAnsi="Arial" w:cs="Arial"/>
          <w:color w:val="333333"/>
          <w:sz w:val="21"/>
          <w:szCs w:val="21"/>
          <w:shd w:val="clear" w:color="auto" w:fill="FFFFFF"/>
        </w:rPr>
        <w:t> </w:t>
      </w:r>
    </w:p>
    <w:p w:rsidR="00CD728F" w:rsidRPr="00CD728F" w:rsidRDefault="00CD728F" w:rsidP="00CD728F">
      <w:pPr>
        <w:numPr>
          <w:ilvl w:val="0"/>
          <w:numId w:val="1"/>
        </w:numPr>
        <w:shd w:val="clear" w:color="auto" w:fill="FFFFFF"/>
        <w:spacing w:before="100" w:beforeAutospacing="1" w:after="0" w:line="240" w:lineRule="auto"/>
        <w:ind w:left="0"/>
        <w:rPr>
          <w:rFonts w:ascii="Arial" w:eastAsia="Times New Roman" w:hAnsi="Arial" w:cs="Arial"/>
          <w:color w:val="333333"/>
          <w:sz w:val="21"/>
          <w:szCs w:val="21"/>
        </w:rPr>
      </w:pPr>
      <w:hyperlink r:id="rId6" w:anchor="fulltext" w:history="1">
        <w:r w:rsidRPr="00CD728F">
          <w:rPr>
            <w:rFonts w:ascii="Time New Roman" w:eastAsia="Times New Roman" w:hAnsi="Time New Roman" w:cs="Arial"/>
            <w:caps/>
            <w:color w:val="FFFFFF"/>
            <w:sz w:val="27"/>
            <w:szCs w:val="27"/>
            <w:bdr w:val="none" w:sz="0" w:space="0" w:color="auto" w:frame="1"/>
            <w:shd w:val="clear" w:color="auto" w:fill="283D2C"/>
          </w:rPr>
          <w:t>THÔNG TIN TÀI SẢN</w:t>
        </w:r>
      </w:hyperlink>
    </w:p>
    <w:p w:rsidR="00CD728F" w:rsidRPr="00CD728F" w:rsidRDefault="00CD728F" w:rsidP="00CD728F">
      <w:pPr>
        <w:numPr>
          <w:ilvl w:val="0"/>
          <w:numId w:val="1"/>
        </w:numPr>
        <w:shd w:val="clear" w:color="auto" w:fill="FFFFFF"/>
        <w:spacing w:before="100" w:beforeAutospacing="1" w:after="0" w:line="240" w:lineRule="auto"/>
        <w:ind w:left="0"/>
        <w:rPr>
          <w:rFonts w:ascii="Arial" w:eastAsia="Times New Roman" w:hAnsi="Arial" w:cs="Arial"/>
          <w:color w:val="333333"/>
          <w:sz w:val="21"/>
          <w:szCs w:val="21"/>
        </w:rPr>
      </w:pPr>
      <w:hyperlink r:id="rId7" w:anchor="gallery" w:history="1">
        <w:r w:rsidRPr="00CD728F">
          <w:rPr>
            <w:rFonts w:ascii="Time New Roman" w:eastAsia="Times New Roman" w:hAnsi="Time New Roman" w:cs="Arial"/>
            <w:caps/>
            <w:color w:val="FFFFFF"/>
            <w:sz w:val="27"/>
            <w:szCs w:val="27"/>
            <w:bdr w:val="none" w:sz="0" w:space="0" w:color="auto" w:frame="1"/>
            <w:shd w:val="clear" w:color="auto" w:fill="D5D3D6"/>
          </w:rPr>
          <w:t>HÌNH ẢNH TÀI SẢN</w:t>
        </w:r>
      </w:hyperlink>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rPr>
        <w:t>1. Tên, địa chỉ của người có khoản nợ đấu giá:</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a. Người có khoản nợ đấu giá: Ngân hàng nông nghiệp và phát triển nông thôn Việt Nam Chi nhánh tỉnh Hòa Bình</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Địa chỉ: Số 1/175 đường Trần Hưng Đạo, phường Quỳnh Lâm, thành phố Hòa Bình, tỉnh Hòa Bình.</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proofErr w:type="gramStart"/>
      <w:r w:rsidRPr="00CD728F">
        <w:rPr>
          <w:rFonts w:ascii="Arial" w:eastAsia="Times New Roman" w:hAnsi="Arial" w:cs="Arial"/>
          <w:color w:val="333333"/>
          <w:sz w:val="21"/>
          <w:szCs w:val="21"/>
        </w:rPr>
        <w:t>b</w:t>
      </w:r>
      <w:proofErr w:type="gramEnd"/>
      <w:r w:rsidRPr="00CD728F">
        <w:rPr>
          <w:rFonts w:ascii="Arial" w:eastAsia="Times New Roman" w:hAnsi="Arial" w:cs="Arial"/>
          <w:color w:val="333333"/>
          <w:sz w:val="21"/>
          <w:szCs w:val="21"/>
        </w:rPr>
        <w:t>. Đại diện cho người có khoản nợ đấu giá.</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Công ty TNHH MTV Quản lý nợ và khai thác tài sản Ngân hàng Nông nghiệp và Phát triển Nông thôn Việt Nam (Agribank AMC LTD).</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Địa chỉ: Tầng 5, tòa nhà C3, số 194 đường Giải Phóng, phường Phương Liệt, quận Thanh Xuân, Hà Nội.</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rPr>
        <w:t>2.</w:t>
      </w:r>
      <w:r w:rsidRPr="00CD728F">
        <w:rPr>
          <w:rFonts w:ascii="Arial" w:eastAsia="Times New Roman" w:hAnsi="Arial" w:cs="Arial"/>
          <w:color w:val="333333"/>
          <w:sz w:val="21"/>
          <w:szCs w:val="21"/>
        </w:rPr>
        <w:t> </w:t>
      </w:r>
      <w:r w:rsidRPr="00CD728F">
        <w:rPr>
          <w:rFonts w:ascii="Arial" w:eastAsia="Times New Roman" w:hAnsi="Arial" w:cs="Arial"/>
          <w:b/>
          <w:bCs/>
          <w:color w:val="333333"/>
          <w:sz w:val="21"/>
          <w:szCs w:val="21"/>
        </w:rPr>
        <w:t>Khoản nợ cần đấu giá</w:t>
      </w:r>
      <w:r w:rsidRPr="00CD728F">
        <w:rPr>
          <w:rFonts w:ascii="Arial" w:eastAsia="Times New Roman" w:hAnsi="Arial" w:cs="Arial"/>
          <w:color w:val="333333"/>
          <w:sz w:val="21"/>
          <w:szCs w:val="21"/>
        </w:rPr>
        <w:t>:</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xml:space="preserve">Khoản nợ cần đấu giá: Toàn bộ khoản nợ của Khách hàng Lê Quang Huy tại Agribank Chi nhánh tỉnh Hòa Bình </w:t>
      </w:r>
      <w:proofErr w:type="gramStart"/>
      <w:r w:rsidRPr="00CD728F">
        <w:rPr>
          <w:rFonts w:ascii="Arial" w:eastAsia="Times New Roman" w:hAnsi="Arial" w:cs="Arial"/>
          <w:color w:val="333333"/>
          <w:sz w:val="21"/>
          <w:szCs w:val="21"/>
        </w:rPr>
        <w:t>theo</w:t>
      </w:r>
      <w:proofErr w:type="gramEnd"/>
      <w:r w:rsidRPr="00CD728F">
        <w:rPr>
          <w:rFonts w:ascii="Arial" w:eastAsia="Times New Roman" w:hAnsi="Arial" w:cs="Arial"/>
          <w:color w:val="333333"/>
          <w:sz w:val="21"/>
          <w:szCs w:val="21"/>
        </w:rPr>
        <w:t xml:space="preserve"> Hợp đồng tín dụng số: 3004LAV201802674 ký ngày 30/7/2018.  </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rPr>
        <w:t>3. Thông tin về khoản nợ:</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Hợp đồng tín dụng số: 3004LAV201802674 ký ngày 30/7/2018.</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Số tiền vay: 4.000.000.000 đồng (Bằng chữ: Bốn tỷ đồng)</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 Thời hạn cho vay: 12 tháng.</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Mục đích vay vốn: Kinh doanh hàng nông sản.</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lastRenderedPageBreak/>
        <w:t>- Tổng dư nợ tính đến ngày 13/5/2021 là 5.474.520.548 đồng. Trong đó nợ gốc: 4.000.000.000 đồng; nợ lãi: 1.474.520.548 đồng</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Nghĩa vụ nợ thực tế sẽ có thay đổi ở các thời điểm khác nhau.</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rPr>
        <w:t>4.   Thông tin về tài sản bảo đảm:</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Khoản vay được bảo đảm bằng tài sản sau: Quyền sử dụng đất và Tài sản gắn liền với đất tại thửa đất số 21, ngách 122/44 phố Vĩnh Tuy (số 12-A4 cũ), TT Cty CP XDCN và đô thị VN, phường Vĩnh Tuy, quận Hai bà Trưng, Hà Nội; diện tích 60,5 m2 theo GCN Quyền sử dụng đất số BC 458266 do UBND quận Hai Bà Trưng cấp ngày 22/01/2014 cho ông Lê Quang Huy và bà Ngô Thị Minh.</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Giá trị tài sản đánh giá lúc ký hợp đồng bảo đàm: 5.545.000.000 đồng</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Tình trạng pháp lý: Hợp đồng thế chấp tài sản số: 3004LCL201700460</w:t>
      </w:r>
      <w:proofErr w:type="gramStart"/>
      <w:r w:rsidRPr="00CD728F">
        <w:rPr>
          <w:rFonts w:ascii="Arial" w:eastAsia="Times New Roman" w:hAnsi="Arial" w:cs="Arial"/>
          <w:color w:val="333333"/>
          <w:sz w:val="21"/>
          <w:szCs w:val="21"/>
        </w:rPr>
        <w:t>  ngày</w:t>
      </w:r>
      <w:proofErr w:type="gramEnd"/>
      <w:r w:rsidRPr="00CD728F">
        <w:rPr>
          <w:rFonts w:ascii="Arial" w:eastAsia="Times New Roman" w:hAnsi="Arial" w:cs="Arial"/>
          <w:color w:val="333333"/>
          <w:sz w:val="21"/>
          <w:szCs w:val="21"/>
        </w:rPr>
        <w:t xml:space="preserve"> 18/04/2017, công chứng tại Văn phòng công chứng Thành Đô, TP Hà Nội; số công chứng: 1319/2017/HĐTC, quyển số: 01TP/CC-SCC/HĐGD và Đăng ký giao dịch bảo đảm tại Văn phòng đăng ký đất đai Hà Nội chi nhánh quận Hai Bà Trưng vào ngày 18/04/2017.</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rPr>
        <w:t xml:space="preserve">5. Hồ sơ kèm </w:t>
      </w:r>
      <w:proofErr w:type="gramStart"/>
      <w:r w:rsidRPr="00CD728F">
        <w:rPr>
          <w:rFonts w:ascii="Arial" w:eastAsia="Times New Roman" w:hAnsi="Arial" w:cs="Arial"/>
          <w:b/>
          <w:bCs/>
          <w:color w:val="333333"/>
          <w:sz w:val="21"/>
          <w:szCs w:val="21"/>
        </w:rPr>
        <w:t>theo</w:t>
      </w:r>
      <w:proofErr w:type="gramEnd"/>
      <w:r w:rsidRPr="00CD728F">
        <w:rPr>
          <w:rFonts w:ascii="Arial" w:eastAsia="Times New Roman" w:hAnsi="Arial" w:cs="Arial"/>
          <w:b/>
          <w:bCs/>
          <w:color w:val="333333"/>
          <w:sz w:val="21"/>
          <w:szCs w:val="21"/>
        </w:rPr>
        <w:t>:</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xml:space="preserve">- Hợp đồng tín dụng số: 3004LAV201802674 ký ngày 30/7/2018ký giữa khách hàng Lê Quang Huy và Agribank Chi nhánh huyện Mai Châu, tỉnh Hòa </w:t>
      </w:r>
      <w:proofErr w:type="gramStart"/>
      <w:r w:rsidRPr="00CD728F">
        <w:rPr>
          <w:rFonts w:ascii="Arial" w:eastAsia="Times New Roman" w:hAnsi="Arial" w:cs="Arial"/>
          <w:color w:val="333333"/>
          <w:sz w:val="21"/>
          <w:szCs w:val="21"/>
        </w:rPr>
        <w:t>Bình .</w:t>
      </w:r>
      <w:proofErr w:type="gramEnd"/>
      <w:r w:rsidRPr="00CD728F">
        <w:rPr>
          <w:rFonts w:ascii="Arial" w:eastAsia="Times New Roman" w:hAnsi="Arial" w:cs="Arial"/>
          <w:color w:val="333333"/>
          <w:sz w:val="21"/>
          <w:szCs w:val="21"/>
        </w:rPr>
        <w:t>  </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Các hồ sơ khác như: Hợp đồng bảo đảm và hồ sơ pháp lý của tài sản;</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Các thông tin khác: Tham khảo hồ sơ khoản nợ tại Agribank Chi nhánh tỉnh Hòa Bình, Agribank AMC LTD và Công ty Đấu giá Hợp danh Hưng Phát Hà Nội.</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rPr>
        <w:t>6. Hiện trạng khoản nợ đấu giá</w:t>
      </w:r>
      <w:r w:rsidRPr="00CD728F">
        <w:rPr>
          <w:rFonts w:ascii="Arial" w:eastAsia="Times New Roman" w:hAnsi="Arial" w:cs="Arial"/>
          <w:color w:val="333333"/>
          <w:sz w:val="21"/>
          <w:szCs w:val="21"/>
        </w:rPr>
        <w:t>:</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xml:space="preserve">- Toàn bộ khoản nợ được đấu giá </w:t>
      </w:r>
      <w:proofErr w:type="gramStart"/>
      <w:r w:rsidRPr="00CD728F">
        <w:rPr>
          <w:rFonts w:ascii="Arial" w:eastAsia="Times New Roman" w:hAnsi="Arial" w:cs="Arial"/>
          <w:color w:val="333333"/>
          <w:sz w:val="21"/>
          <w:szCs w:val="21"/>
        </w:rPr>
        <w:t>theo</w:t>
      </w:r>
      <w:proofErr w:type="gramEnd"/>
      <w:r w:rsidRPr="00CD728F">
        <w:rPr>
          <w:rFonts w:ascii="Arial" w:eastAsia="Times New Roman" w:hAnsi="Arial" w:cs="Arial"/>
          <w:color w:val="333333"/>
          <w:sz w:val="21"/>
          <w:szCs w:val="21"/>
        </w:rPr>
        <w:t xml:space="preserve"> nguyên trạng </w:t>
      </w:r>
      <w:r w:rsidRPr="00CD728F">
        <w:rPr>
          <w:rFonts w:ascii="Arial" w:eastAsia="Times New Roman" w:hAnsi="Arial" w:cs="Arial"/>
          <w:i/>
          <w:iCs/>
          <w:color w:val="333333"/>
          <w:sz w:val="21"/>
          <w:szCs w:val="21"/>
        </w:rPr>
        <w:t>(bao gồm nguyên trạng khoản nợ, tình trạng pháp lý và các rủi ro tiềm ẩn) </w:t>
      </w:r>
      <w:r w:rsidRPr="00CD728F">
        <w:rPr>
          <w:rFonts w:ascii="Arial" w:eastAsia="Times New Roman" w:hAnsi="Arial" w:cs="Arial"/>
          <w:color w:val="333333"/>
          <w:sz w:val="21"/>
          <w:szCs w:val="21"/>
        </w:rPr>
        <w:t xml:space="preserve">và theo phương thức có sao bán vậy. Người tham gia đấu giá khoản nợ có trách nhiệm xem xét, tìm hiểu các hồ sơ khoản nợ và tự xác định tình trạng của khoản nợ </w:t>
      </w:r>
      <w:proofErr w:type="gramStart"/>
      <w:r w:rsidRPr="00CD728F">
        <w:rPr>
          <w:rFonts w:ascii="Arial" w:eastAsia="Times New Roman" w:hAnsi="Arial" w:cs="Arial"/>
          <w:color w:val="333333"/>
          <w:sz w:val="21"/>
          <w:szCs w:val="21"/>
        </w:rPr>
        <w:t>theo</w:t>
      </w:r>
      <w:proofErr w:type="gramEnd"/>
      <w:r w:rsidRPr="00CD728F">
        <w:rPr>
          <w:rFonts w:ascii="Arial" w:eastAsia="Times New Roman" w:hAnsi="Arial" w:cs="Arial"/>
          <w:color w:val="333333"/>
          <w:sz w:val="21"/>
          <w:szCs w:val="21"/>
        </w:rPr>
        <w:t xml:space="preserve"> hiện trạng thực tế, các hồ sơ pháp lý của khoản nợ. Nếu đồng ý tham gia đấu giá có nghĩa là người tham gia đấu giá đã chấp nhận mọi rủi ro đối với việc mua khoản nợ đấu giá nêu trên; Agribank Chi nhánh tỉnh Hòa Bình, Agribank AMC LTD và Công ty Đấu giá Hợp danh Hưng Phát Hà Nội không chịu trách nhiệm đối với bất cứ rủi ro nào phát sinh đối với khoản nợ kể từ thời điểm khoản nợ được đấu giá thành công.</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rPr>
        <w:t>7.</w:t>
      </w:r>
      <w:r w:rsidRPr="00CD728F">
        <w:rPr>
          <w:rFonts w:ascii="Arial" w:eastAsia="Times New Roman" w:hAnsi="Arial" w:cs="Arial"/>
          <w:color w:val="333333"/>
          <w:sz w:val="21"/>
          <w:szCs w:val="21"/>
        </w:rPr>
        <w:t> </w:t>
      </w:r>
      <w:r w:rsidRPr="00CD728F">
        <w:rPr>
          <w:rFonts w:ascii="Arial" w:eastAsia="Times New Roman" w:hAnsi="Arial" w:cs="Arial"/>
          <w:b/>
          <w:bCs/>
          <w:color w:val="333333"/>
          <w:sz w:val="21"/>
          <w:szCs w:val="21"/>
        </w:rPr>
        <w:t xml:space="preserve">Giá khởi điểm đấu giá khoản nợ: 4.050.000.000 </w:t>
      </w:r>
      <w:proofErr w:type="gramStart"/>
      <w:r w:rsidRPr="00CD728F">
        <w:rPr>
          <w:rFonts w:ascii="Arial" w:eastAsia="Times New Roman" w:hAnsi="Arial" w:cs="Arial"/>
          <w:b/>
          <w:bCs/>
          <w:color w:val="333333"/>
          <w:sz w:val="21"/>
          <w:szCs w:val="21"/>
        </w:rPr>
        <w:t>đồng</w:t>
      </w:r>
      <w:r w:rsidRPr="00CD728F">
        <w:rPr>
          <w:rFonts w:ascii="Arial" w:eastAsia="Times New Roman" w:hAnsi="Arial" w:cs="Arial"/>
          <w:i/>
          <w:iCs/>
          <w:color w:val="333333"/>
          <w:sz w:val="21"/>
          <w:szCs w:val="21"/>
        </w:rPr>
        <w:t>(</w:t>
      </w:r>
      <w:proofErr w:type="gramEnd"/>
      <w:r w:rsidRPr="00CD728F">
        <w:rPr>
          <w:rFonts w:ascii="Arial" w:eastAsia="Times New Roman" w:hAnsi="Arial" w:cs="Arial"/>
          <w:i/>
          <w:iCs/>
          <w:color w:val="333333"/>
          <w:sz w:val="21"/>
          <w:szCs w:val="21"/>
        </w:rPr>
        <w:t>Bằng chữ: Bốn tỷ không trăm năm mươi triệu đồng)</w:t>
      </w:r>
      <w:r w:rsidRPr="00CD728F">
        <w:rPr>
          <w:rFonts w:ascii="Arial" w:eastAsia="Times New Roman" w:hAnsi="Arial" w:cs="Arial"/>
          <w:color w:val="333333"/>
          <w:sz w:val="21"/>
          <w:szCs w:val="21"/>
        </w:rPr>
        <w:t>.</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xml:space="preserve">- Giá trên chưa bao gồm các loại thuế, phí và các nghĩa vụ tài chính khác </w:t>
      </w:r>
      <w:proofErr w:type="gramStart"/>
      <w:r w:rsidRPr="00CD728F">
        <w:rPr>
          <w:rFonts w:ascii="Arial" w:eastAsia="Times New Roman" w:hAnsi="Arial" w:cs="Arial"/>
          <w:color w:val="333333"/>
          <w:sz w:val="21"/>
          <w:szCs w:val="21"/>
        </w:rPr>
        <w:t>theo</w:t>
      </w:r>
      <w:proofErr w:type="gramEnd"/>
      <w:r w:rsidRPr="00CD728F">
        <w:rPr>
          <w:rFonts w:ascii="Arial" w:eastAsia="Times New Roman" w:hAnsi="Arial" w:cs="Arial"/>
          <w:color w:val="333333"/>
          <w:sz w:val="21"/>
          <w:szCs w:val="21"/>
        </w:rPr>
        <w:t xml:space="preserve"> quy định của pháp luật.</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rPr>
        <w:t>8. Thời gian và địa điểm xem hồ sơ khoản nợ đấu giá: </w:t>
      </w:r>
      <w:r w:rsidRPr="00CD728F">
        <w:rPr>
          <w:rFonts w:ascii="Arial" w:eastAsia="Times New Roman" w:hAnsi="Arial" w:cs="Arial"/>
          <w:color w:val="333333"/>
          <w:sz w:val="21"/>
          <w:szCs w:val="21"/>
        </w:rPr>
        <w:t>Ngày 11/11/2021 và ngày 12/11/2021 tại Phòng 402 - Nhà A2 - Trường cán bộ hội nông dân Việt Nam (Trong giờ hành chính</w:t>
      </w:r>
      <w:proofErr w:type="gramStart"/>
      <w:r w:rsidRPr="00CD728F">
        <w:rPr>
          <w:rFonts w:ascii="Arial" w:eastAsia="Times New Roman" w:hAnsi="Arial" w:cs="Arial"/>
          <w:color w:val="333333"/>
          <w:sz w:val="21"/>
          <w:szCs w:val="21"/>
        </w:rPr>
        <w:t>)hoặc</w:t>
      </w:r>
      <w:proofErr w:type="gramEnd"/>
      <w:r w:rsidRPr="00CD728F">
        <w:rPr>
          <w:rFonts w:ascii="Arial" w:eastAsia="Times New Roman" w:hAnsi="Arial" w:cs="Arial"/>
          <w:color w:val="333333"/>
          <w:sz w:val="21"/>
          <w:szCs w:val="21"/>
        </w:rPr>
        <w:t xml:space="preserve"> Agribank Chi nhánh huyện Mai Châu tỉnh Hòa Bình - Địa chỉ: Tiểu Khu 2, Thị Trấn Mai Châu, Huyện Mai Châu, Tỉnh Hoà Bình.</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i/>
          <w:iCs/>
          <w:color w:val="333333"/>
          <w:sz w:val="21"/>
          <w:szCs w:val="21"/>
        </w:rPr>
        <w:t xml:space="preserve">Lưu ý: Người đăng ký xem tài sản đấu giá phải tự túc phương tiện và chịu các loại chi phí đi xem hồ sơ khoản nợ, nghĩa vụ tài chính khác </w:t>
      </w:r>
      <w:proofErr w:type="gramStart"/>
      <w:r w:rsidRPr="00CD728F">
        <w:rPr>
          <w:rFonts w:ascii="Arial" w:eastAsia="Times New Roman" w:hAnsi="Arial" w:cs="Arial"/>
          <w:i/>
          <w:iCs/>
          <w:color w:val="333333"/>
          <w:sz w:val="21"/>
          <w:szCs w:val="21"/>
        </w:rPr>
        <w:t>theo</w:t>
      </w:r>
      <w:proofErr w:type="gramEnd"/>
      <w:r w:rsidRPr="00CD728F">
        <w:rPr>
          <w:rFonts w:ascii="Arial" w:eastAsia="Times New Roman" w:hAnsi="Arial" w:cs="Arial"/>
          <w:i/>
          <w:iCs/>
          <w:color w:val="333333"/>
          <w:sz w:val="21"/>
          <w:szCs w:val="21"/>
        </w:rPr>
        <w:t xml:space="preserve"> quy định của pháp luật</w:t>
      </w:r>
      <w:r w:rsidRPr="00CD728F">
        <w:rPr>
          <w:rFonts w:ascii="Arial" w:eastAsia="Times New Roman" w:hAnsi="Arial" w:cs="Arial"/>
          <w:color w:val="333333"/>
          <w:sz w:val="21"/>
          <w:szCs w:val="21"/>
        </w:rPr>
        <w:t>.</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rPr>
        <w:t>9. Thời gian, địa điểm bán hồ sơ, đăng ký tham gia đấu giá: </w:t>
      </w:r>
      <w:r w:rsidRPr="00CD728F">
        <w:rPr>
          <w:rFonts w:ascii="Arial" w:eastAsia="Times New Roman" w:hAnsi="Arial" w:cs="Arial"/>
          <w:color w:val="333333"/>
          <w:sz w:val="21"/>
          <w:szCs w:val="21"/>
        </w:rPr>
        <w:t>Từ ngày niêm yết việc đấu giá tài sản đến 16h00 phút ngày 12/11/2021 tại Phòng 402 - Nhà A2 - Trường cán bộ hội nông dân Việt Nam.</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rPr>
        <w:t> - </w:t>
      </w:r>
      <w:r w:rsidRPr="00CD728F">
        <w:rPr>
          <w:rFonts w:ascii="Arial" w:eastAsia="Times New Roman" w:hAnsi="Arial" w:cs="Arial"/>
          <w:color w:val="333333"/>
          <w:sz w:val="21"/>
          <w:szCs w:val="21"/>
        </w:rPr>
        <w:t>Tiền mua hồ sơ tham gia đấu giá: 500.000 đồng/hồ sơ.</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rPr>
        <w:t xml:space="preserve">10. Tiền đặt trước: 405.000.000 </w:t>
      </w:r>
      <w:proofErr w:type="gramStart"/>
      <w:r w:rsidRPr="00CD728F">
        <w:rPr>
          <w:rFonts w:ascii="Arial" w:eastAsia="Times New Roman" w:hAnsi="Arial" w:cs="Arial"/>
          <w:b/>
          <w:bCs/>
          <w:color w:val="333333"/>
          <w:sz w:val="21"/>
          <w:szCs w:val="21"/>
        </w:rPr>
        <w:t>đồng</w:t>
      </w:r>
      <w:r w:rsidRPr="00CD728F">
        <w:rPr>
          <w:rFonts w:ascii="Arial" w:eastAsia="Times New Roman" w:hAnsi="Arial" w:cs="Arial"/>
          <w:i/>
          <w:iCs/>
          <w:color w:val="333333"/>
          <w:sz w:val="21"/>
          <w:szCs w:val="21"/>
        </w:rPr>
        <w:t>(</w:t>
      </w:r>
      <w:proofErr w:type="gramEnd"/>
      <w:r w:rsidRPr="00CD728F">
        <w:rPr>
          <w:rFonts w:ascii="Arial" w:eastAsia="Times New Roman" w:hAnsi="Arial" w:cs="Arial"/>
          <w:i/>
          <w:iCs/>
          <w:color w:val="333333"/>
          <w:sz w:val="21"/>
          <w:szCs w:val="21"/>
        </w:rPr>
        <w:t>Bốn trăm linh năm triệu đồng)</w:t>
      </w:r>
      <w:r w:rsidRPr="00CD728F">
        <w:rPr>
          <w:rFonts w:ascii="Arial" w:eastAsia="Times New Roman" w:hAnsi="Arial" w:cs="Arial"/>
          <w:color w:val="333333"/>
          <w:sz w:val="21"/>
          <w:szCs w:val="21"/>
        </w:rPr>
        <w:t>tương đương 10% giá khởi điểm đấu giá toàn bộ khoản nợ.</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Thời gian nộp tiền đặt trước: Ngày 11/11/2021, ngày 12/11/2021 và trước 16h00 phút ngày 15/11/2021.</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 Hình thức nộp: Chuyển khoản Số TK: </w:t>
      </w:r>
      <w:r w:rsidRPr="00CD728F">
        <w:rPr>
          <w:rFonts w:ascii="Arial" w:eastAsia="Times New Roman" w:hAnsi="Arial" w:cs="Arial"/>
          <w:b/>
          <w:bCs/>
          <w:color w:val="333333"/>
          <w:sz w:val="21"/>
          <w:szCs w:val="21"/>
        </w:rPr>
        <w:t>1460201036275</w:t>
      </w:r>
      <w:r w:rsidRPr="00CD728F">
        <w:rPr>
          <w:rFonts w:ascii="Arial" w:eastAsia="Times New Roman" w:hAnsi="Arial" w:cs="Arial"/>
          <w:color w:val="333333"/>
          <w:sz w:val="21"/>
          <w:szCs w:val="21"/>
        </w:rPr>
        <w:t>tại Agribank Chi nhánh Nam Hà Nội.</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Đơn vị thụ hưởng: Công ty Đấu giá Hợp danh Hưng Phát Hà Nội.</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rPr>
        <w:t>11. Bước giá: 10.000.000 đồng </w:t>
      </w:r>
      <w:r w:rsidRPr="00CD728F">
        <w:rPr>
          <w:rFonts w:ascii="Arial" w:eastAsia="Times New Roman" w:hAnsi="Arial" w:cs="Arial"/>
          <w:b/>
          <w:bCs/>
          <w:i/>
          <w:iCs/>
          <w:color w:val="333333"/>
          <w:sz w:val="21"/>
          <w:szCs w:val="21"/>
        </w:rPr>
        <w:t>(Mười triệu đồng).</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rPr>
        <w:t>12. Điều kiện, đối tượng và cách thức đăng ký tham gia đấu giá:</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rPr>
        <w:lastRenderedPageBreak/>
        <w:t>- Đối tượng đăng ký tham gia đấu giá</w:t>
      </w:r>
      <w:r w:rsidRPr="00CD728F">
        <w:rPr>
          <w:rFonts w:ascii="Arial" w:eastAsia="Times New Roman" w:hAnsi="Arial" w:cs="Arial"/>
          <w:color w:val="333333"/>
          <w:sz w:val="21"/>
          <w:szCs w:val="21"/>
        </w:rPr>
        <w:t>: Là các tổ chức, cá nhân không thuộc các trường hợp quy định tại khoản 4, Điều 38 của Luật Đấu giá tài sản số 01/2016/QH14và  các quy định khác của pháp luật liên quan, phù hợp theo quy định tại Nghị quyết số 42/2017/QH14, về thí điểm xử lý nợ xấu của các tổ chức tín dụng, được Quốc hội nước Cộng hòa xã hội chủ nghĩa Việt Nam thông qua ngày 21/06/2017 đều được đăng ký tham gia đấu giá.</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xml:space="preserve">Khách hàng mua hồ sơ đấu giá </w:t>
      </w:r>
      <w:proofErr w:type="gramStart"/>
      <w:r w:rsidRPr="00CD728F">
        <w:rPr>
          <w:rFonts w:ascii="Arial" w:eastAsia="Times New Roman" w:hAnsi="Arial" w:cs="Arial"/>
          <w:color w:val="333333"/>
          <w:sz w:val="21"/>
          <w:szCs w:val="21"/>
        </w:rPr>
        <w:t>theo</w:t>
      </w:r>
      <w:proofErr w:type="gramEnd"/>
      <w:r w:rsidRPr="00CD728F">
        <w:rPr>
          <w:rFonts w:ascii="Arial" w:eastAsia="Times New Roman" w:hAnsi="Arial" w:cs="Arial"/>
          <w:color w:val="333333"/>
          <w:sz w:val="21"/>
          <w:szCs w:val="21"/>
        </w:rPr>
        <w:t xml:space="preserve"> mẫu tại Công ty Đấu giá Hợp danh Hưng Phát Hà Nộivà điền đầy đủ thông tin theo yêu cầu, cụ thể:</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u w:val="single"/>
        </w:rPr>
        <w:t>Bước 1</w:t>
      </w:r>
      <w:proofErr w:type="gramStart"/>
      <w:r w:rsidRPr="00CD728F">
        <w:rPr>
          <w:rFonts w:ascii="Arial" w:eastAsia="Times New Roman" w:hAnsi="Arial" w:cs="Arial"/>
          <w:color w:val="333333"/>
          <w:sz w:val="21"/>
          <w:szCs w:val="21"/>
        </w:rPr>
        <w:t>:Khách</w:t>
      </w:r>
      <w:proofErr w:type="gramEnd"/>
      <w:r w:rsidRPr="00CD728F">
        <w:rPr>
          <w:rFonts w:ascii="Arial" w:eastAsia="Times New Roman" w:hAnsi="Arial" w:cs="Arial"/>
          <w:color w:val="333333"/>
          <w:sz w:val="21"/>
          <w:szCs w:val="21"/>
        </w:rPr>
        <w:t xml:space="preserve"> hàng đăng ký tham gia đấu giá đến đúng thời gian, địa điểm bán hồ sơ, nhận đăng ký tham gia đấu giá để mua hồ sơ, đăng ký tham gia đấu giá và nộp kèm những giấy tờ sau:</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i/>
          <w:iCs/>
          <w:color w:val="333333"/>
          <w:sz w:val="21"/>
          <w:szCs w:val="21"/>
          <w:u w:val="single"/>
        </w:rPr>
        <w:t>Đối với tổ chức:</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xml:space="preserve">+ Đơn đăng ký tham gia đấu giá khoản </w:t>
      </w:r>
      <w:proofErr w:type="gramStart"/>
      <w:r w:rsidRPr="00CD728F">
        <w:rPr>
          <w:rFonts w:ascii="Arial" w:eastAsia="Times New Roman" w:hAnsi="Arial" w:cs="Arial"/>
          <w:color w:val="333333"/>
          <w:sz w:val="21"/>
          <w:szCs w:val="21"/>
        </w:rPr>
        <w:t>nợ(</w:t>
      </w:r>
      <w:proofErr w:type="gramEnd"/>
      <w:r w:rsidRPr="00CD728F">
        <w:rPr>
          <w:rFonts w:ascii="Arial" w:eastAsia="Times New Roman" w:hAnsi="Arial" w:cs="Arial"/>
          <w:color w:val="333333"/>
          <w:sz w:val="21"/>
          <w:szCs w:val="21"/>
        </w:rPr>
        <w:t xml:space="preserve">theo mẫu), đóng dấu, ký tên của Người có thẩm quyền. Trong trường hợp cấp phó ký thay phải kèm </w:t>
      </w:r>
      <w:proofErr w:type="gramStart"/>
      <w:r w:rsidRPr="00CD728F">
        <w:rPr>
          <w:rFonts w:ascii="Arial" w:eastAsia="Times New Roman" w:hAnsi="Arial" w:cs="Arial"/>
          <w:color w:val="333333"/>
          <w:sz w:val="21"/>
          <w:szCs w:val="21"/>
        </w:rPr>
        <w:t>theo</w:t>
      </w:r>
      <w:proofErr w:type="gramEnd"/>
      <w:r w:rsidRPr="00CD728F">
        <w:rPr>
          <w:rFonts w:ascii="Arial" w:eastAsia="Times New Roman" w:hAnsi="Arial" w:cs="Arial"/>
          <w:color w:val="333333"/>
          <w:sz w:val="21"/>
          <w:szCs w:val="21"/>
        </w:rPr>
        <w:t xml:space="preserve"> Giấy ủy quyền hợp lệ;</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Đơn đăng ký xem hồ sơ khoản nợđấu giá (</w:t>
      </w:r>
      <w:proofErr w:type="gramStart"/>
      <w:r w:rsidRPr="00CD728F">
        <w:rPr>
          <w:rFonts w:ascii="Arial" w:eastAsia="Times New Roman" w:hAnsi="Arial" w:cs="Arial"/>
          <w:color w:val="333333"/>
          <w:sz w:val="21"/>
          <w:szCs w:val="21"/>
        </w:rPr>
        <w:t>theo</w:t>
      </w:r>
      <w:proofErr w:type="gramEnd"/>
      <w:r w:rsidRPr="00CD728F">
        <w:rPr>
          <w:rFonts w:ascii="Arial" w:eastAsia="Times New Roman" w:hAnsi="Arial" w:cs="Arial"/>
          <w:color w:val="333333"/>
          <w:sz w:val="21"/>
          <w:szCs w:val="21"/>
        </w:rPr>
        <w:t xml:space="preserve"> mẫu), đóng dấu, ký tên của Người có thẩm quyền. Trong trường hợp cấp phó ký thay phải kèm </w:t>
      </w:r>
      <w:proofErr w:type="gramStart"/>
      <w:r w:rsidRPr="00CD728F">
        <w:rPr>
          <w:rFonts w:ascii="Arial" w:eastAsia="Times New Roman" w:hAnsi="Arial" w:cs="Arial"/>
          <w:color w:val="333333"/>
          <w:sz w:val="21"/>
          <w:szCs w:val="21"/>
        </w:rPr>
        <w:t>theo</w:t>
      </w:r>
      <w:proofErr w:type="gramEnd"/>
      <w:r w:rsidRPr="00CD728F">
        <w:rPr>
          <w:rFonts w:ascii="Arial" w:eastAsia="Times New Roman" w:hAnsi="Arial" w:cs="Arial"/>
          <w:color w:val="333333"/>
          <w:sz w:val="21"/>
          <w:szCs w:val="21"/>
        </w:rPr>
        <w:t xml:space="preserve"> Giấy ủy quyền hợp lệ;</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Phiếu xác nhận xem khoản nợđấu giá (</w:t>
      </w:r>
      <w:proofErr w:type="gramStart"/>
      <w:r w:rsidRPr="00CD728F">
        <w:rPr>
          <w:rFonts w:ascii="Arial" w:eastAsia="Times New Roman" w:hAnsi="Arial" w:cs="Arial"/>
          <w:color w:val="333333"/>
          <w:sz w:val="21"/>
          <w:szCs w:val="21"/>
        </w:rPr>
        <w:t>theo</w:t>
      </w:r>
      <w:proofErr w:type="gramEnd"/>
      <w:r w:rsidRPr="00CD728F">
        <w:rPr>
          <w:rFonts w:ascii="Arial" w:eastAsia="Times New Roman" w:hAnsi="Arial" w:cs="Arial"/>
          <w:color w:val="333333"/>
          <w:sz w:val="21"/>
          <w:szCs w:val="21"/>
        </w:rPr>
        <w:t xml:space="preserve"> mẫu), đóng dấu, ký tên của Người có thẩm quyền. Trong trường hợp cấp phó ký thay phải kèm </w:t>
      </w:r>
      <w:proofErr w:type="gramStart"/>
      <w:r w:rsidRPr="00CD728F">
        <w:rPr>
          <w:rFonts w:ascii="Arial" w:eastAsia="Times New Roman" w:hAnsi="Arial" w:cs="Arial"/>
          <w:color w:val="333333"/>
          <w:sz w:val="21"/>
          <w:szCs w:val="21"/>
        </w:rPr>
        <w:t>theo</w:t>
      </w:r>
      <w:proofErr w:type="gramEnd"/>
      <w:r w:rsidRPr="00CD728F">
        <w:rPr>
          <w:rFonts w:ascii="Arial" w:eastAsia="Times New Roman" w:hAnsi="Arial" w:cs="Arial"/>
          <w:color w:val="333333"/>
          <w:sz w:val="21"/>
          <w:szCs w:val="21"/>
        </w:rPr>
        <w:t xml:space="preserve"> Giấy ủy quyền hợp lệ;</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Giấy chứng nhận đăng ký doanh nghiệp (03bản sao y công chứng vàmang bản chính để đối chiếu);</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xml:space="preserve">+ Trong trường hợp ủy quyền cho người khác tham gia phải có giấy ủy quyền hoặc các giấy tờ chứng minh người đại diện tham gia đấu giá hợp lệ; CMND/CCCD/Hộ chiếu của người ủy quyền và người được ủy quyền (03bản sao y công chứng). Giấy ủy quyền được lập </w:t>
      </w:r>
      <w:proofErr w:type="gramStart"/>
      <w:r w:rsidRPr="00CD728F">
        <w:rPr>
          <w:rFonts w:ascii="Arial" w:eastAsia="Times New Roman" w:hAnsi="Arial" w:cs="Arial"/>
          <w:color w:val="333333"/>
          <w:sz w:val="21"/>
          <w:szCs w:val="21"/>
        </w:rPr>
        <w:t>theo</w:t>
      </w:r>
      <w:proofErr w:type="gramEnd"/>
      <w:r w:rsidRPr="00CD728F">
        <w:rPr>
          <w:rFonts w:ascii="Arial" w:eastAsia="Times New Roman" w:hAnsi="Arial" w:cs="Arial"/>
          <w:color w:val="333333"/>
          <w:sz w:val="21"/>
          <w:szCs w:val="21"/>
        </w:rPr>
        <w:t xml:space="preserve"> quy định của pháp luật trong đó thể hiện phạm vi ủy quyền, quyền, nghĩa vụ và trách nhiệm pháp lý của Bên ủy quyền, Bên được ủy quyền.</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xml:space="preserve">+ Các giấy tờ liên quan đến việc đủ điều kiện mua khoản nợ đấu giá </w:t>
      </w:r>
      <w:proofErr w:type="gramStart"/>
      <w:r w:rsidRPr="00CD728F">
        <w:rPr>
          <w:rFonts w:ascii="Arial" w:eastAsia="Times New Roman" w:hAnsi="Arial" w:cs="Arial"/>
          <w:color w:val="333333"/>
          <w:sz w:val="21"/>
          <w:szCs w:val="21"/>
        </w:rPr>
        <w:t>theo</w:t>
      </w:r>
      <w:proofErr w:type="gramEnd"/>
      <w:r w:rsidRPr="00CD728F">
        <w:rPr>
          <w:rFonts w:ascii="Arial" w:eastAsia="Times New Roman" w:hAnsi="Arial" w:cs="Arial"/>
          <w:color w:val="333333"/>
          <w:sz w:val="21"/>
          <w:szCs w:val="21"/>
        </w:rPr>
        <w:t xml:space="preserve"> quy định pháp luật.</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Chứngtừ đã nộp tiền đặt trước (phải bổ sung trong thời hạn nộp tiền đặt trước).</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xml:space="preserve">+ Các giấy tờ liênquan đến việc đủ điều kiện mua khoản nợ bán đấu giá </w:t>
      </w:r>
      <w:proofErr w:type="gramStart"/>
      <w:r w:rsidRPr="00CD728F">
        <w:rPr>
          <w:rFonts w:ascii="Arial" w:eastAsia="Times New Roman" w:hAnsi="Arial" w:cs="Arial"/>
          <w:color w:val="333333"/>
          <w:sz w:val="21"/>
          <w:szCs w:val="21"/>
        </w:rPr>
        <w:t>theo</w:t>
      </w:r>
      <w:proofErr w:type="gramEnd"/>
      <w:r w:rsidRPr="00CD728F">
        <w:rPr>
          <w:rFonts w:ascii="Arial" w:eastAsia="Times New Roman" w:hAnsi="Arial" w:cs="Arial"/>
          <w:color w:val="333333"/>
          <w:sz w:val="21"/>
          <w:szCs w:val="21"/>
        </w:rPr>
        <w:t xml:space="preserve"> quy định pháp luật</w:t>
      </w:r>
      <w:r w:rsidRPr="00CD728F">
        <w:rPr>
          <w:rFonts w:ascii="Arial" w:eastAsia="Times New Roman" w:hAnsi="Arial" w:cs="Arial"/>
          <w:i/>
          <w:iCs/>
          <w:color w:val="333333"/>
          <w:sz w:val="21"/>
          <w:szCs w:val="21"/>
        </w:rPr>
        <w:t>.</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i/>
          <w:iCs/>
          <w:color w:val="333333"/>
          <w:sz w:val="21"/>
          <w:szCs w:val="21"/>
          <w:u w:val="single"/>
        </w:rPr>
        <w:t>Đối với cá nhân:</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xml:space="preserve">+ Đơn đăng ký tham gia đấu giá khoản </w:t>
      </w:r>
      <w:proofErr w:type="gramStart"/>
      <w:r w:rsidRPr="00CD728F">
        <w:rPr>
          <w:rFonts w:ascii="Arial" w:eastAsia="Times New Roman" w:hAnsi="Arial" w:cs="Arial"/>
          <w:color w:val="333333"/>
          <w:sz w:val="21"/>
          <w:szCs w:val="21"/>
        </w:rPr>
        <w:t>nợ(</w:t>
      </w:r>
      <w:proofErr w:type="gramEnd"/>
      <w:r w:rsidRPr="00CD728F">
        <w:rPr>
          <w:rFonts w:ascii="Arial" w:eastAsia="Times New Roman" w:hAnsi="Arial" w:cs="Arial"/>
          <w:color w:val="333333"/>
          <w:sz w:val="21"/>
          <w:szCs w:val="21"/>
        </w:rPr>
        <w:t>theo mẫu, có dấu công ty);</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Đơn đăng ký xem hồ sơ khoản nợđấu giá (</w:t>
      </w:r>
      <w:proofErr w:type="gramStart"/>
      <w:r w:rsidRPr="00CD728F">
        <w:rPr>
          <w:rFonts w:ascii="Arial" w:eastAsia="Times New Roman" w:hAnsi="Arial" w:cs="Arial"/>
          <w:color w:val="333333"/>
          <w:sz w:val="21"/>
          <w:szCs w:val="21"/>
        </w:rPr>
        <w:t>theo</w:t>
      </w:r>
      <w:proofErr w:type="gramEnd"/>
      <w:r w:rsidRPr="00CD728F">
        <w:rPr>
          <w:rFonts w:ascii="Arial" w:eastAsia="Times New Roman" w:hAnsi="Arial" w:cs="Arial"/>
          <w:color w:val="333333"/>
          <w:sz w:val="21"/>
          <w:szCs w:val="21"/>
        </w:rPr>
        <w:t xml:space="preserve"> mẫu);</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Phiếu xác nhận xem khoản nợđấu giá (</w:t>
      </w:r>
      <w:proofErr w:type="gramStart"/>
      <w:r w:rsidRPr="00CD728F">
        <w:rPr>
          <w:rFonts w:ascii="Arial" w:eastAsia="Times New Roman" w:hAnsi="Arial" w:cs="Arial"/>
          <w:color w:val="333333"/>
          <w:sz w:val="21"/>
          <w:szCs w:val="21"/>
        </w:rPr>
        <w:t>theo</w:t>
      </w:r>
      <w:proofErr w:type="gramEnd"/>
      <w:r w:rsidRPr="00CD728F">
        <w:rPr>
          <w:rFonts w:ascii="Arial" w:eastAsia="Times New Roman" w:hAnsi="Arial" w:cs="Arial"/>
          <w:color w:val="333333"/>
          <w:sz w:val="21"/>
          <w:szCs w:val="21"/>
        </w:rPr>
        <w:t xml:space="preserve"> mẫu),      </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Giấy CMND/CCCD, Hộ khẩu (03bản sao y công chứng và mang bản chính để đối chiếu);</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Trong trường hợp ủy quyền cho người khác tham gia đấu giá phải có Hợp đồng ủy quyền, CMND/CCCD/Hộ chiếu của người được ủy quyền (sao y công chứng). Hợp đồng ủy quyền được lập theo quy định của pháp luật trong đó thể hiện phạm vi ủy quyền, quyền, nghĩa vụ và trách nhiệm pháp lý của Bên ủy quyền, Bên được ủy quyền do phòng/văn phòng Công chứng lập.</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xml:space="preserve">+ Các giấy tờ liên quan đến việc đủ điều kiện mua khoản nợ đấu giá </w:t>
      </w:r>
      <w:proofErr w:type="gramStart"/>
      <w:r w:rsidRPr="00CD728F">
        <w:rPr>
          <w:rFonts w:ascii="Arial" w:eastAsia="Times New Roman" w:hAnsi="Arial" w:cs="Arial"/>
          <w:color w:val="333333"/>
          <w:sz w:val="21"/>
          <w:szCs w:val="21"/>
        </w:rPr>
        <w:t>theo</w:t>
      </w:r>
      <w:proofErr w:type="gramEnd"/>
      <w:r w:rsidRPr="00CD728F">
        <w:rPr>
          <w:rFonts w:ascii="Arial" w:eastAsia="Times New Roman" w:hAnsi="Arial" w:cs="Arial"/>
          <w:color w:val="333333"/>
          <w:sz w:val="21"/>
          <w:szCs w:val="21"/>
        </w:rPr>
        <w:t xml:space="preserve"> quy định pháp luật;</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Chứng từ đã nộp tiền đặt trước (bổ sung trong thời hạn nộp tiền đặt trước)</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u w:val="single"/>
        </w:rPr>
        <w:t>Bước2</w:t>
      </w:r>
      <w:r w:rsidRPr="00CD728F">
        <w:rPr>
          <w:rFonts w:ascii="Arial" w:eastAsia="Times New Roman" w:hAnsi="Arial" w:cs="Arial"/>
          <w:color w:val="333333"/>
          <w:sz w:val="21"/>
          <w:szCs w:val="21"/>
        </w:rPr>
        <w:t>:  Nộp hồ sơ tham gia đấu giá và biên nhận hồ sơ.</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u w:val="single"/>
        </w:rPr>
        <w:t>Bước 3</w:t>
      </w:r>
      <w:r w:rsidRPr="00CD728F">
        <w:rPr>
          <w:rFonts w:ascii="Arial" w:eastAsia="Times New Roman" w:hAnsi="Arial" w:cs="Arial"/>
          <w:color w:val="333333"/>
          <w:sz w:val="21"/>
          <w:szCs w:val="21"/>
        </w:rPr>
        <w:t>: Nộp số tiền đặt trước theothông báo bán đấu giá khoản nợ số 48.4/2021/TBĐG - HPngày 20/9/2021 của Công ty Đấu giá Hợp danh Hưng Phát Hà Nội.</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u w:val="single"/>
        </w:rPr>
        <w:t>Bước 4</w:t>
      </w:r>
      <w:r w:rsidRPr="00CD728F">
        <w:rPr>
          <w:rFonts w:ascii="Arial" w:eastAsia="Times New Roman" w:hAnsi="Arial" w:cs="Arial"/>
          <w:color w:val="333333"/>
          <w:sz w:val="21"/>
          <w:szCs w:val="21"/>
        </w:rPr>
        <w:t>: Nộp lại chứng từ đã nộp tiền đặt trước trong thời hạn nộp tiền đặt trước.</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i/>
          <w:iCs/>
          <w:color w:val="333333"/>
          <w:sz w:val="21"/>
          <w:szCs w:val="21"/>
        </w:rPr>
        <w:t> </w:t>
      </w:r>
      <w:r w:rsidRPr="00CD728F">
        <w:rPr>
          <w:rFonts w:ascii="Arial" w:eastAsia="Times New Roman" w:hAnsi="Arial" w:cs="Arial"/>
          <w:b/>
          <w:bCs/>
          <w:i/>
          <w:iCs/>
          <w:color w:val="333333"/>
          <w:sz w:val="21"/>
          <w:szCs w:val="21"/>
          <w:u w:val="single"/>
        </w:rPr>
        <w:t>Lưu ý</w:t>
      </w:r>
      <w:r w:rsidRPr="00CD728F">
        <w:rPr>
          <w:rFonts w:ascii="Arial" w:eastAsia="Times New Roman" w:hAnsi="Arial" w:cs="Arial"/>
          <w:color w:val="333333"/>
          <w:sz w:val="21"/>
          <w:szCs w:val="21"/>
        </w:rPr>
        <w:t>: </w:t>
      </w:r>
      <w:r w:rsidRPr="00CD728F">
        <w:rPr>
          <w:rFonts w:ascii="Arial" w:eastAsia="Times New Roman" w:hAnsi="Arial" w:cs="Arial"/>
          <w:i/>
          <w:iCs/>
          <w:color w:val="333333"/>
          <w:sz w:val="21"/>
          <w:szCs w:val="21"/>
        </w:rPr>
        <w:t>Nếu thiếu chứng từ đã nộp tiền đặt trước sẽ không đủ điều kiện tham gia đấu giá</w:t>
      </w:r>
      <w:r w:rsidRPr="00CD728F">
        <w:rPr>
          <w:rFonts w:ascii="Arial" w:eastAsia="Times New Roman" w:hAnsi="Arial" w:cs="Arial"/>
          <w:color w:val="333333"/>
          <w:sz w:val="21"/>
          <w:szCs w:val="21"/>
        </w:rPr>
        <w:t>.</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rPr>
        <w:t>13. Thời gian, địa điểm tổ chức cuộc đấu giá:</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 Thời gian tổ chức đấu giá: Vào lúc </w:t>
      </w:r>
      <w:r w:rsidRPr="00CD728F">
        <w:rPr>
          <w:rFonts w:ascii="Arial" w:eastAsia="Times New Roman" w:hAnsi="Arial" w:cs="Arial"/>
          <w:b/>
          <w:bCs/>
          <w:color w:val="333333"/>
          <w:sz w:val="21"/>
          <w:szCs w:val="21"/>
        </w:rPr>
        <w:t>08giờ 30 phút ngày 16/11/2021</w:t>
      </w:r>
      <w:r w:rsidRPr="00CD728F">
        <w:rPr>
          <w:rFonts w:ascii="Arial" w:eastAsia="Times New Roman" w:hAnsi="Arial" w:cs="Arial"/>
          <w:color w:val="333333"/>
          <w:sz w:val="21"/>
          <w:szCs w:val="21"/>
        </w:rPr>
        <w:t>.</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lastRenderedPageBreak/>
        <w:t> - Địa điểm: Phòng 403 - Nhà A2 - Trường cán bộ hội nông dân Việt Nam, Phố Dương Khuê, phường Mai Dịch, quận Cầu Giấy, thành phố Hà Nội. </w:t>
      </w:r>
      <w:r w:rsidRPr="00CD728F">
        <w:rPr>
          <w:rFonts w:ascii="Arial" w:eastAsia="Times New Roman" w:hAnsi="Arial" w:cs="Arial"/>
          <w:i/>
          <w:iCs/>
          <w:color w:val="333333"/>
          <w:sz w:val="21"/>
          <w:szCs w:val="21"/>
        </w:rPr>
        <w:t>(Trường hợp số lượng người tham gia vượt quá quy mô phòng đấu giá của Công ty, Công ty sẽ đổi địa điểm tổ chức đấu giá và thông báo tới khách hàng cụ thể).</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rPr>
        <w:t>14. Thời gian, phương thức thanh toán tiền mua khoản nợ và ký hợp đồng mua bán khoản nợ đấu giá.</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14.1. Giao kết hợp đồng mua bán khoản nợ đấu giá.</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xml:space="preserve"> - Trường hợp trúng đấu giá thì khoản tiền đặt trước được chuyển thành tiền đặt cọc để bảo đảm thực hiện giao kết hoặc thực hiện hợp đồng mua bán khoản nợ đấu giá. Việc xử lý tiền đặt cọc thực hiện </w:t>
      </w:r>
      <w:proofErr w:type="gramStart"/>
      <w:r w:rsidRPr="00CD728F">
        <w:rPr>
          <w:rFonts w:ascii="Arial" w:eastAsia="Times New Roman" w:hAnsi="Arial" w:cs="Arial"/>
          <w:color w:val="333333"/>
          <w:sz w:val="21"/>
          <w:szCs w:val="21"/>
        </w:rPr>
        <w:t>theo</w:t>
      </w:r>
      <w:proofErr w:type="gramEnd"/>
      <w:r w:rsidRPr="00CD728F">
        <w:rPr>
          <w:rFonts w:ascii="Arial" w:eastAsia="Times New Roman" w:hAnsi="Arial" w:cs="Arial"/>
          <w:color w:val="333333"/>
          <w:sz w:val="21"/>
          <w:szCs w:val="21"/>
        </w:rPr>
        <w:t xml:space="preserve"> quy định của pháp luật về dân sự và quy định khác của pháp luật có liên quan.</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 Kết quả đấu giá khoản nợ là căn cứ để các bên ký kết hợp đồng mua bán khoản nợ đấu giá;</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xml:space="preserve"> - Người trúng đấu giá được coi như chấp nhận giao kết hợp đồng mua bán khoản nợ đấu giá kể từ thời điểm đấu giá viên công bố người trúng đấu giá, trừ trường hợp người trúng đấu giá từ chối ký biên bản đấu giá quy định tại khoản 3 Điều 44 của Luật đấu giá tài sản số 01/2016/QH14, hoặc từ chối kết quả trúng đấu giá quy định tại Điều 51 của Luật đấu giá tài sản số 01/2016/QH14. Kể từ thời điểm này, quyền và nghĩa vụ của các bên được thực hiện </w:t>
      </w:r>
      <w:proofErr w:type="gramStart"/>
      <w:r w:rsidRPr="00CD728F">
        <w:rPr>
          <w:rFonts w:ascii="Arial" w:eastAsia="Times New Roman" w:hAnsi="Arial" w:cs="Arial"/>
          <w:color w:val="333333"/>
          <w:sz w:val="21"/>
          <w:szCs w:val="21"/>
        </w:rPr>
        <w:t>theo</w:t>
      </w:r>
      <w:proofErr w:type="gramEnd"/>
      <w:r w:rsidRPr="00CD728F">
        <w:rPr>
          <w:rFonts w:ascii="Arial" w:eastAsia="Times New Roman" w:hAnsi="Arial" w:cs="Arial"/>
          <w:color w:val="333333"/>
          <w:sz w:val="21"/>
          <w:szCs w:val="21"/>
        </w:rPr>
        <w:t xml:space="preserve"> quy định của pháp luật về dân sự và quy định khác của pháp luật có liên quan;</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xml:space="preserve"> - Trình tự, thủ tục, thẩm quyền phê duyệt kết quả đấu giá khoản nợ được thực hiện </w:t>
      </w:r>
      <w:proofErr w:type="gramStart"/>
      <w:r w:rsidRPr="00CD728F">
        <w:rPr>
          <w:rFonts w:ascii="Arial" w:eastAsia="Times New Roman" w:hAnsi="Arial" w:cs="Arial"/>
          <w:color w:val="333333"/>
          <w:sz w:val="21"/>
          <w:szCs w:val="21"/>
        </w:rPr>
        <w:t>theo</w:t>
      </w:r>
      <w:proofErr w:type="gramEnd"/>
      <w:r w:rsidRPr="00CD728F">
        <w:rPr>
          <w:rFonts w:ascii="Arial" w:eastAsia="Times New Roman" w:hAnsi="Arial" w:cs="Arial"/>
          <w:color w:val="333333"/>
          <w:sz w:val="21"/>
          <w:szCs w:val="21"/>
        </w:rPr>
        <w:t xml:space="preserve"> quy định của pháp luật có liên quan.</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14.2. Thời hạn ký hợp đồng mua bán khoản nợ đấu giá và thời hạn, phương thức thanh toán tiền mua khoản nợ đấu giá.</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a. Thời hạn ký hợp đồng mua bán khoản nợ: Trong thời hạn 03(ba) ngày kể từkhoản nợ đã đấu giá thành, người mua trúng đấu giá khoản nợ phải ký hợp đồng mua bán khoảnnợ đã đấu giá thành với bên có khoản nợ đấu giá.</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b. Thời hạn thanh toán tiền mua khoản nợ đấu giá:</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Số tiền trả trước để thực hiện hợp đồng: Trong thời hạn 05 (năm) ngày kể từ ngày ký hợp đồng mua bán khoản nợ, người mua được khoản nợ đấu giá phải thanh toán số tiền tối thiểu (đã bao gồm số tiền đặt trước) là 30% số tiền mua khoản nợ đấu giá và khoản tiền này sẽ không được hoàn lại nếu người trúng đấu giá không tiếp tục thực hiện hợp đồng theo cam kết.</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Trong thời hạn không quá 30(ba mươi) ngày kể từ ngày ký hợp đồng mua bán khoản nợ người mua khoản nợ đấu giá phải thanh toán đủ 100% số tiền để mua khoản nợ đấu giá theo hợp đồng mua bán khoản nợ đã ký, vào tài khoản của Ngân hàng nông nghiệp và phát triển nông thôn Việt Nam Chi nhánh tỉnh Lạng Sơn. Quá thời hạn thanh toán tiền mua khoản nợ mà người mua khoản nợ đấu giá không thanh toán đủ số tiền mua khoản nợ theo hợp đồng mua bán khoản nợ đã ký thì sẽ mất toàn bộ số tiền đã trả để mua khoản nợ và số tiền này sẽ thuộc về người có khoản nợ đấu giá..</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c. Phương thức thanh toán: Chuyển khoản.</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 Người mua khoản nợ đấu giá có nghĩa vụ chuyển toàn bộ số tiền mua khoản nợ vào tài khoản của Agribank Chi nhánh tỉnh Hòa Bình, theo số tài khoản: </w:t>
      </w:r>
      <w:r w:rsidRPr="00CD728F">
        <w:rPr>
          <w:rFonts w:ascii="Arial" w:eastAsia="Times New Roman" w:hAnsi="Arial" w:cs="Arial"/>
          <w:b/>
          <w:bCs/>
          <w:color w:val="333333"/>
          <w:sz w:val="21"/>
          <w:szCs w:val="21"/>
        </w:rPr>
        <w:t>459901 </w:t>
      </w:r>
      <w:r w:rsidRPr="00CD728F">
        <w:rPr>
          <w:rFonts w:ascii="Arial" w:eastAsia="Times New Roman" w:hAnsi="Arial" w:cs="Arial"/>
          <w:color w:val="333333"/>
          <w:sz w:val="21"/>
          <w:szCs w:val="21"/>
        </w:rPr>
        <w:t xml:space="preserve">tại Agribank Chi nhánh tỉnh Hòa </w:t>
      </w:r>
      <w:proofErr w:type="gramStart"/>
      <w:r w:rsidRPr="00CD728F">
        <w:rPr>
          <w:rFonts w:ascii="Arial" w:eastAsia="Times New Roman" w:hAnsi="Arial" w:cs="Arial"/>
          <w:color w:val="333333"/>
          <w:sz w:val="21"/>
          <w:szCs w:val="21"/>
        </w:rPr>
        <w:t>Bình .</w:t>
      </w:r>
      <w:proofErr w:type="gramEnd"/>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 Trong thời hạn 03 (ba) ngày làm việc kể từ ngày đấu giá thành khoản nợ, Công ty Đấu giá Hợp danh Hưng Phát Hà Nội sẽ chuyển toàn bộ số tiền đặt trước của người trúng đấu giá cho Agribank Chi nhánh tỉnh Hòa Bình .</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rPr>
        <w:t>15. Hình thức, phương thức đấu giá: </w:t>
      </w:r>
      <w:r w:rsidRPr="00CD728F">
        <w:rPr>
          <w:rFonts w:ascii="Arial" w:eastAsia="Times New Roman" w:hAnsi="Arial" w:cs="Arial"/>
          <w:color w:val="333333"/>
          <w:sz w:val="21"/>
          <w:szCs w:val="21"/>
        </w:rPr>
        <w:t xml:space="preserve">đấu giá trực tiếp bằng bỏ phiếu tại cuộc đấu giá, </w:t>
      </w:r>
      <w:proofErr w:type="gramStart"/>
      <w:r w:rsidRPr="00CD728F">
        <w:rPr>
          <w:rFonts w:ascii="Arial" w:eastAsia="Times New Roman" w:hAnsi="Arial" w:cs="Arial"/>
          <w:color w:val="333333"/>
          <w:sz w:val="21"/>
          <w:szCs w:val="21"/>
        </w:rPr>
        <w:t>theo</w:t>
      </w:r>
      <w:proofErr w:type="gramEnd"/>
      <w:r w:rsidRPr="00CD728F">
        <w:rPr>
          <w:rFonts w:ascii="Arial" w:eastAsia="Times New Roman" w:hAnsi="Arial" w:cs="Arial"/>
          <w:color w:val="333333"/>
          <w:sz w:val="21"/>
          <w:szCs w:val="21"/>
        </w:rPr>
        <w:t xml:space="preserve"> phương thức trả giá lên, đấu giá một lần toàn bộ các khoản nợ.</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color w:val="333333"/>
          <w:sz w:val="21"/>
          <w:szCs w:val="21"/>
        </w:rPr>
        <w:t>16. Để biết thêm thông tin vui lòng liên hệ tại:</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Công ty TNHH MTV Quản lý nợ và khai thác tài sản Ngân hàng nông nghiệp và phát triển nông thôn Việt Nam:</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Địa chỉ: Tầng 5, tòa nhà C3, số 194 Giải Phóng, P. Phương Liệt, Q.Thanh Xuân, TP. Hà Nội. Điện thoại: 024.3772.8282.</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t>- Công ty Đấu giá Hợp danh Hưng Phát Hà Nội:</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color w:val="333333"/>
          <w:sz w:val="21"/>
          <w:szCs w:val="21"/>
        </w:rPr>
        <w:lastRenderedPageBreak/>
        <w:t>Địa chỉ: Phòng 402 - Nhà A2 - Trường cán bộ hội nông dân Việt Nam, Phố Dương Khuê, phường Mai Dịch, quận Cầu Giấy, thành phố Hà Nội. Điện thoại: 024.625.92974.</w:t>
      </w:r>
    </w:p>
    <w:p w:rsidR="00CD728F" w:rsidRPr="00CD728F" w:rsidRDefault="00CD728F" w:rsidP="00CD728F">
      <w:pPr>
        <w:shd w:val="clear" w:color="auto" w:fill="FFFFFF"/>
        <w:spacing w:after="150" w:line="240" w:lineRule="auto"/>
        <w:jc w:val="both"/>
        <w:rPr>
          <w:rFonts w:ascii="Arial" w:eastAsia="Times New Roman" w:hAnsi="Arial" w:cs="Arial"/>
          <w:color w:val="333333"/>
          <w:sz w:val="21"/>
          <w:szCs w:val="21"/>
        </w:rPr>
      </w:pPr>
      <w:r w:rsidRPr="00CD728F">
        <w:rPr>
          <w:rFonts w:ascii="Arial" w:eastAsia="Times New Roman" w:hAnsi="Arial" w:cs="Arial"/>
          <w:b/>
          <w:bCs/>
          <w:i/>
          <w:iCs/>
          <w:color w:val="333333"/>
          <w:sz w:val="21"/>
          <w:szCs w:val="21"/>
          <w:u w:val="single"/>
        </w:rPr>
        <w:t>Lưu ý</w:t>
      </w:r>
      <w:r w:rsidRPr="00CD728F">
        <w:rPr>
          <w:rFonts w:ascii="Arial" w:eastAsia="Times New Roman" w:hAnsi="Arial" w:cs="Arial"/>
          <w:color w:val="333333"/>
          <w:sz w:val="21"/>
          <w:szCs w:val="21"/>
        </w:rPr>
        <w:t>: </w:t>
      </w:r>
      <w:r w:rsidRPr="00CD728F">
        <w:rPr>
          <w:rFonts w:ascii="Arial" w:eastAsia="Times New Roman" w:hAnsi="Arial" w:cs="Arial"/>
          <w:b/>
          <w:bCs/>
          <w:i/>
          <w:iCs/>
          <w:color w:val="333333"/>
          <w:sz w:val="21"/>
          <w:szCs w:val="21"/>
        </w:rPr>
        <w:t xml:space="preserve">Thông báo này thay cho </w:t>
      </w:r>
      <w:proofErr w:type="gramStart"/>
      <w:r w:rsidRPr="00CD728F">
        <w:rPr>
          <w:rFonts w:ascii="Arial" w:eastAsia="Times New Roman" w:hAnsi="Arial" w:cs="Arial"/>
          <w:b/>
          <w:bCs/>
          <w:i/>
          <w:iCs/>
          <w:color w:val="333333"/>
          <w:sz w:val="21"/>
          <w:szCs w:val="21"/>
        </w:rPr>
        <w:t>thư</w:t>
      </w:r>
      <w:proofErr w:type="gramEnd"/>
      <w:r w:rsidRPr="00CD728F">
        <w:rPr>
          <w:rFonts w:ascii="Arial" w:eastAsia="Times New Roman" w:hAnsi="Arial" w:cs="Arial"/>
          <w:b/>
          <w:bCs/>
          <w:i/>
          <w:iCs/>
          <w:color w:val="333333"/>
          <w:sz w:val="21"/>
          <w:szCs w:val="21"/>
        </w:rPr>
        <w:t xml:space="preserve"> mời tham gia đấu giá.</w:t>
      </w:r>
    </w:p>
    <w:p w:rsidR="00CD728F" w:rsidRPr="00CD728F" w:rsidRDefault="00CD728F" w:rsidP="00CD728F">
      <w:pPr>
        <w:shd w:val="clear" w:color="auto" w:fill="FFFFFF"/>
        <w:spacing w:after="0" w:line="240" w:lineRule="auto"/>
        <w:rPr>
          <w:rFonts w:ascii="Arial" w:eastAsia="Times New Roman" w:hAnsi="Arial" w:cs="Arial"/>
          <w:color w:val="333333"/>
          <w:sz w:val="21"/>
          <w:szCs w:val="21"/>
        </w:rPr>
      </w:pPr>
      <w:r w:rsidRPr="00CD728F">
        <w:rPr>
          <w:rFonts w:ascii="Arial" w:eastAsia="Times New Roman" w:hAnsi="Arial" w:cs="Arial"/>
          <w:color w:val="333333"/>
          <w:sz w:val="21"/>
          <w:szCs w:val="21"/>
        </w:rPr>
        <w:t>CÔNG TY TNHH MTV QUẢN LÝ NỢ VÀ KHAI THÁC TÀI SẢN AGRIBANK</w:t>
      </w:r>
    </w:p>
    <w:p w:rsidR="00CD728F" w:rsidRPr="00CD728F" w:rsidRDefault="00CD728F" w:rsidP="00CD728F">
      <w:pPr>
        <w:shd w:val="clear" w:color="auto" w:fill="FFFFFF"/>
        <w:spacing w:after="0" w:line="240" w:lineRule="auto"/>
        <w:rPr>
          <w:rFonts w:ascii="Arial" w:eastAsia="Times New Roman" w:hAnsi="Arial" w:cs="Arial"/>
          <w:color w:val="333333"/>
          <w:sz w:val="21"/>
          <w:szCs w:val="21"/>
        </w:rPr>
      </w:pPr>
      <w:r w:rsidRPr="00CD728F">
        <w:rPr>
          <w:rFonts w:ascii="Arial" w:eastAsia="Times New Roman" w:hAnsi="Arial" w:cs="Arial"/>
          <w:color w:val="333333"/>
          <w:sz w:val="21"/>
          <w:szCs w:val="21"/>
        </w:rPr>
        <w:t>Địa chỉ: C3 Phương Liệt, Quận Thanh Xuân, HN</w:t>
      </w:r>
    </w:p>
    <w:p w:rsidR="00CD728F" w:rsidRPr="00CD728F" w:rsidRDefault="00CD728F" w:rsidP="00CD728F">
      <w:pPr>
        <w:shd w:val="clear" w:color="auto" w:fill="FFFFFF"/>
        <w:spacing w:line="240" w:lineRule="auto"/>
        <w:rPr>
          <w:rFonts w:ascii="Arial" w:eastAsia="Times New Roman" w:hAnsi="Arial" w:cs="Arial"/>
          <w:color w:val="333333"/>
          <w:sz w:val="21"/>
          <w:szCs w:val="21"/>
        </w:rPr>
      </w:pPr>
      <w:r w:rsidRPr="00CD728F">
        <w:rPr>
          <w:rFonts w:ascii="Arial" w:eastAsia="Times New Roman" w:hAnsi="Arial" w:cs="Arial"/>
          <w:color w:val="333333"/>
          <w:sz w:val="21"/>
          <w:szCs w:val="21"/>
        </w:rPr>
        <w:t>Điện thoại: 024.37728435</w:t>
      </w:r>
    </w:p>
    <w:p w:rsidR="0044277D" w:rsidRDefault="0044277D">
      <w:bookmarkStart w:id="0" w:name="_GoBack"/>
      <w:bookmarkEnd w:id="0"/>
    </w:p>
    <w:sectPr w:rsidR="0044277D" w:rsidSect="00B671DC">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DF7232"/>
    <w:multiLevelType w:val="multilevel"/>
    <w:tmpl w:val="8118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8F"/>
    <w:rsid w:val="0044277D"/>
    <w:rsid w:val="00B671DC"/>
    <w:rsid w:val="00CD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5C4B2-34FA-490B-B1A8-3971D6F7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262081">
      <w:bodyDiv w:val="1"/>
      <w:marLeft w:val="0"/>
      <w:marRight w:val="0"/>
      <w:marTop w:val="0"/>
      <w:marBottom w:val="0"/>
      <w:divBdr>
        <w:top w:val="none" w:sz="0" w:space="0" w:color="auto"/>
        <w:left w:val="none" w:sz="0" w:space="0" w:color="auto"/>
        <w:bottom w:val="none" w:sz="0" w:space="0" w:color="auto"/>
        <w:right w:val="none" w:sz="0" w:space="0" w:color="auto"/>
      </w:divBdr>
      <w:divsChild>
        <w:div w:id="1347295400">
          <w:marLeft w:val="0"/>
          <w:marRight w:val="0"/>
          <w:marTop w:val="0"/>
          <w:marBottom w:val="0"/>
          <w:divBdr>
            <w:top w:val="none" w:sz="0" w:space="0" w:color="auto"/>
            <w:left w:val="none" w:sz="0" w:space="0" w:color="auto"/>
            <w:bottom w:val="dotted" w:sz="6" w:space="8" w:color="B3B3B3"/>
            <w:right w:val="none" w:sz="0" w:space="0" w:color="auto"/>
          </w:divBdr>
          <w:divsChild>
            <w:div w:id="1876649377">
              <w:marLeft w:val="0"/>
              <w:marRight w:val="150"/>
              <w:marTop w:val="0"/>
              <w:marBottom w:val="0"/>
              <w:divBdr>
                <w:top w:val="single" w:sz="6" w:space="0" w:color="A42F3F"/>
                <w:left w:val="single" w:sz="6" w:space="0" w:color="A42F3F"/>
                <w:bottom w:val="single" w:sz="6" w:space="0" w:color="A42F3F"/>
                <w:right w:val="single" w:sz="6" w:space="0" w:color="A42F3F"/>
              </w:divBdr>
            </w:div>
            <w:div w:id="604536593">
              <w:marLeft w:val="0"/>
              <w:marRight w:val="0"/>
              <w:marTop w:val="0"/>
              <w:marBottom w:val="0"/>
              <w:divBdr>
                <w:top w:val="none" w:sz="0" w:space="0" w:color="auto"/>
                <w:left w:val="none" w:sz="0" w:space="0" w:color="auto"/>
                <w:bottom w:val="none" w:sz="0" w:space="0" w:color="auto"/>
                <w:right w:val="none" w:sz="0" w:space="0" w:color="auto"/>
              </w:divBdr>
              <w:divsChild>
                <w:div w:id="124549233">
                  <w:marLeft w:val="0"/>
                  <w:marRight w:val="0"/>
                  <w:marTop w:val="0"/>
                  <w:marBottom w:val="150"/>
                  <w:divBdr>
                    <w:top w:val="none" w:sz="0" w:space="0" w:color="auto"/>
                    <w:left w:val="none" w:sz="0" w:space="0" w:color="auto"/>
                    <w:bottom w:val="none" w:sz="0" w:space="0" w:color="auto"/>
                    <w:right w:val="none" w:sz="0" w:space="0" w:color="auto"/>
                  </w:divBdr>
                </w:div>
                <w:div w:id="721052281">
                  <w:marLeft w:val="0"/>
                  <w:marRight w:val="0"/>
                  <w:marTop w:val="0"/>
                  <w:marBottom w:val="150"/>
                  <w:divBdr>
                    <w:top w:val="none" w:sz="0" w:space="0" w:color="auto"/>
                    <w:left w:val="none" w:sz="0" w:space="0" w:color="auto"/>
                    <w:bottom w:val="none" w:sz="0" w:space="0" w:color="auto"/>
                    <w:right w:val="none" w:sz="0" w:space="0" w:color="auto"/>
                  </w:divBdr>
                </w:div>
                <w:div w:id="1939020696">
                  <w:marLeft w:val="0"/>
                  <w:marRight w:val="0"/>
                  <w:marTop w:val="0"/>
                  <w:marBottom w:val="150"/>
                  <w:divBdr>
                    <w:top w:val="none" w:sz="0" w:space="0" w:color="auto"/>
                    <w:left w:val="none" w:sz="0" w:space="0" w:color="auto"/>
                    <w:bottom w:val="none" w:sz="0" w:space="0" w:color="auto"/>
                    <w:right w:val="none" w:sz="0" w:space="0" w:color="auto"/>
                  </w:divBdr>
                </w:div>
                <w:div w:id="522985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1386752">
          <w:marLeft w:val="0"/>
          <w:marRight w:val="0"/>
          <w:marTop w:val="0"/>
          <w:marBottom w:val="0"/>
          <w:divBdr>
            <w:top w:val="none" w:sz="0" w:space="0" w:color="auto"/>
            <w:left w:val="none" w:sz="0" w:space="0" w:color="auto"/>
            <w:bottom w:val="none" w:sz="0" w:space="0" w:color="auto"/>
            <w:right w:val="none" w:sz="0" w:space="0" w:color="auto"/>
          </w:divBdr>
          <w:divsChild>
            <w:div w:id="605499251">
              <w:marLeft w:val="0"/>
              <w:marRight w:val="0"/>
              <w:marTop w:val="0"/>
              <w:marBottom w:val="0"/>
              <w:divBdr>
                <w:top w:val="none" w:sz="0" w:space="0" w:color="auto"/>
                <w:left w:val="none" w:sz="0" w:space="0" w:color="auto"/>
                <w:bottom w:val="none" w:sz="0" w:space="0" w:color="auto"/>
                <w:right w:val="none" w:sz="0" w:space="0" w:color="auto"/>
              </w:divBdr>
              <w:divsChild>
                <w:div w:id="6933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6175">
          <w:marLeft w:val="0"/>
          <w:marRight w:val="0"/>
          <w:marTop w:val="0"/>
          <w:marBottom w:val="0"/>
          <w:divBdr>
            <w:top w:val="none" w:sz="0" w:space="0" w:color="auto"/>
            <w:left w:val="none" w:sz="0" w:space="0" w:color="auto"/>
            <w:bottom w:val="none" w:sz="0" w:space="0" w:color="auto"/>
            <w:right w:val="none" w:sz="0" w:space="0" w:color="auto"/>
          </w:divBdr>
          <w:divsChild>
            <w:div w:id="1785004616">
              <w:marLeft w:val="0"/>
              <w:marRight w:val="0"/>
              <w:marTop w:val="0"/>
              <w:marBottom w:val="450"/>
              <w:divBdr>
                <w:top w:val="none" w:sz="0" w:space="0" w:color="auto"/>
                <w:left w:val="none" w:sz="0" w:space="0" w:color="auto"/>
                <w:bottom w:val="none" w:sz="0" w:space="0" w:color="auto"/>
                <w:right w:val="none" w:sz="0" w:space="0" w:color="auto"/>
              </w:divBdr>
              <w:divsChild>
                <w:div w:id="916132272">
                  <w:marLeft w:val="0"/>
                  <w:marRight w:val="0"/>
                  <w:marTop w:val="0"/>
                  <w:marBottom w:val="0"/>
                  <w:divBdr>
                    <w:top w:val="none" w:sz="0" w:space="0" w:color="auto"/>
                    <w:left w:val="none" w:sz="0" w:space="0" w:color="auto"/>
                    <w:bottom w:val="none" w:sz="0" w:space="0" w:color="auto"/>
                    <w:right w:val="none" w:sz="0" w:space="0" w:color="auto"/>
                  </w:divBdr>
                </w:div>
                <w:div w:id="462843850">
                  <w:marLeft w:val="0"/>
                  <w:marRight w:val="0"/>
                  <w:marTop w:val="0"/>
                  <w:marBottom w:val="0"/>
                  <w:divBdr>
                    <w:top w:val="none" w:sz="0" w:space="0" w:color="auto"/>
                    <w:left w:val="none" w:sz="0" w:space="0" w:color="auto"/>
                    <w:bottom w:val="none" w:sz="0" w:space="0" w:color="auto"/>
                    <w:right w:val="none" w:sz="0" w:space="0" w:color="auto"/>
                  </w:divBdr>
                </w:div>
                <w:div w:id="11955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ribankamc.com/le-quang-huy-gia-ngay-16-11-2021-sp97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ribankamc.com/le-quang-huy-gia-ngay-16-11-2021-sp972.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1808</Words>
  <Characters>10309</Characters>
  <Application>Microsoft Office Word</Application>
  <DocSecurity>0</DocSecurity>
  <Lines>85</Lines>
  <Paragraphs>24</Paragraphs>
  <ScaleCrop>false</ScaleCrop>
  <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2021-11-12T06:16:00Z</dcterms:created>
  <dcterms:modified xsi:type="dcterms:W3CDTF">2021-11-12T06:18:00Z</dcterms:modified>
</cp:coreProperties>
</file>